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B6" w:rsidRDefault="00E900B6">
      <w:r>
        <w:t xml:space="preserve"> Абакумова, Е. Великий и могучий... / Евгения Абакумова // Звезда. -- 2019. -- 19 апр. -- С. 3</w:t>
      </w:r>
    </w:p>
    <w:p w:rsidR="00E900B6" w:rsidRDefault="00E900B6">
      <w:pPr>
        <w:jc w:val="both"/>
      </w:pPr>
      <w:r>
        <w:t xml:space="preserve"> В марте в городской детской библиотеке прошло мероприятие для детей, посещающих творческую мастерскую "Юные мастера" отделения социальной помощи семье и детям Комплексного центра социального обслуживания населения Малоархангельского района.</w:t>
      </w:r>
    </w:p>
    <w:p w:rsidR="00E900B6" w:rsidRDefault="00E900B6">
      <w:pPr>
        <w:jc w:val="both"/>
      </w:pPr>
      <w:r>
        <w:t xml:space="preserve"> Библиотекари Марина Ревякина и Нвталия Борзенкова поведали детям о существовании на планете Земля множества языков, каждый из которых заслуживает уважения и о решении 30-й Генеральной конференции ЮНЕСКО (Всемирной организации по сохранению мирового культурного наследия) об учреждении Международного дня родного языка в целях сохранения и развития исчезающих языков.</w:t>
      </w:r>
    </w:p>
    <w:p w:rsidR="00E900B6" w:rsidRDefault="00E900B6">
      <w:pPr>
        <w:jc w:val="both"/>
      </w:pPr>
      <w:r>
        <w:t xml:space="preserve"> - Русским людям свойственна любовь к Родине, родному краю, к своему народу. Но все свои мысли, чувства, эмоции мы выражаем на русском языке, на котором и общаемся между собой. Именно на русском языке были созданы величайшие литературные произведения Древней Руси, императорской России, Советского Союза. Именно на русском языке, который так высоко ценил за его неповторимость, творил великий русский писатель Иван Тургенев, чей юбилей недавно отмечался в России и за рубежом, - сказала Марина Николаевна.</w:t>
      </w:r>
    </w:p>
    <w:p w:rsidR="00E900B6" w:rsidRDefault="00E900B6">
      <w:pPr>
        <w:jc w:val="both"/>
      </w:pPr>
      <w:r>
        <w:t>-- Произведения Тургенева - неисчерпаемый кладезь литературного богатства. Но особое место в его творчестве занимают "Стихотворения в прозе" -- небольшие рассказы размером от двух-трех предложений до двух страниц. По сути это совершенно особый жанр литературы, в котором представлены лучшие черты русского народа: доброта, чуткость, сердечность, сострадание, отзывчивость к страданиям других, - отметила Наталия Геннадьевна.</w:t>
      </w:r>
    </w:p>
    <w:p w:rsidR="00E900B6" w:rsidRDefault="00E900B6">
      <w:pPr>
        <w:jc w:val="both"/>
      </w:pPr>
      <w:r>
        <w:t xml:space="preserve">  Затем сотрудники библиотеки прочли чудесные миниатюры "Щи" и "Как хороши, как свежи были розы..." - из сборника "Стихотворения в прозе".</w:t>
      </w:r>
    </w:p>
    <w:p w:rsidR="00E900B6" w:rsidRDefault="00E900B6">
      <w:pPr>
        <w:jc w:val="both"/>
      </w:pPr>
      <w:r>
        <w:t xml:space="preserve">   Также дети прослушали представленный в видеозаписи прекрасный романс "Утро туманное", блистательно исполненный известным российским певцом Александром Малининым.</w:t>
      </w:r>
    </w:p>
    <w:p w:rsidR="00E900B6" w:rsidRDefault="00E900B6">
      <w:pPr>
        <w:jc w:val="both"/>
      </w:pPr>
      <w:r>
        <w:t xml:space="preserve">  Затем состоялась викторина на знание русского языка, в ходе которой детям предлагалось ответить на вопросы: с помощью чего люди выражают свои мысли и чувства? В названии какого из времен года отсутствует буква "е"? Найти ошибку в предложениях, представленных на экране, и другие.</w:t>
      </w:r>
    </w:p>
    <w:p w:rsidR="00E900B6" w:rsidRDefault="00E900B6">
      <w:pPr>
        <w:jc w:val="both"/>
      </w:pPr>
      <w:r>
        <w:t xml:space="preserve">  В результате победителями викторины стали Александра Лысенкова, Илья Иванилов и Илья Колабенков.</w:t>
      </w:r>
    </w:p>
    <w:p w:rsidR="00E900B6" w:rsidRDefault="00E900B6">
      <w:pPr>
        <w:jc w:val="both"/>
      </w:pPr>
      <w:r>
        <w:t xml:space="preserve">  В заключении все присутствовавшие посмотрели мультфильм "Кошкин дом". </w:t>
      </w:r>
    </w:p>
    <w:p w:rsidR="00E900B6" w:rsidRDefault="00E900B6"/>
    <w:sectPr w:rsidR="00E900B6" w:rsidSect="00E900B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0B6" w:rsidRDefault="00E900B6" w:rsidP="00E900B6">
      <w:r>
        <w:separator/>
      </w:r>
    </w:p>
  </w:endnote>
  <w:endnote w:type="continuationSeparator" w:id="0">
    <w:p w:rsidR="00E900B6" w:rsidRDefault="00E900B6" w:rsidP="00E900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6" w:rsidRDefault="00E900B6">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6" w:rsidRDefault="00E900B6">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6" w:rsidRDefault="00E900B6">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0B6" w:rsidRDefault="00E900B6" w:rsidP="00E900B6">
      <w:r>
        <w:separator/>
      </w:r>
    </w:p>
  </w:footnote>
  <w:footnote w:type="continuationSeparator" w:id="0">
    <w:p w:rsidR="00E900B6" w:rsidRDefault="00E900B6" w:rsidP="00E90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6" w:rsidRDefault="00E900B6">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6" w:rsidRDefault="00E900B6">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B6" w:rsidRDefault="00E900B6">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0B6"/>
    <w:rsid w:val="00E90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rPr>
  </w:style>
  <w:style w:type="paragraph" w:styleId="Heading1">
    <w:name w:val="heading 1"/>
    <w:basedOn w:val="Normal"/>
    <w:next w:val="Normal"/>
    <w:link w:val="Heading1Char1"/>
    <w:uiPriority w:val="99"/>
    <w:qFormat/>
    <w:pPr>
      <w:keepNext/>
      <w:spacing w:before="240" w:after="60"/>
      <w:outlineLvl w:val="0"/>
    </w:pPr>
    <w:rPr>
      <w:b/>
      <w:bCs/>
      <w:sz w:val="32"/>
      <w:szCs w:val="32"/>
    </w:rPr>
  </w:style>
  <w:style w:type="paragraph" w:styleId="Heading2">
    <w:name w:val="heading 2"/>
    <w:basedOn w:val="Normal"/>
    <w:next w:val="Normal"/>
    <w:link w:val="Heading2Char1"/>
    <w:uiPriority w:val="99"/>
    <w:qFormat/>
    <w:pPr>
      <w:keepNext/>
      <w:spacing w:before="240" w:after="60"/>
      <w:outlineLvl w:val="1"/>
    </w:pPr>
    <w:rPr>
      <w:b/>
      <w:bCs/>
      <w:i/>
      <w:iCs/>
      <w:sz w:val="28"/>
      <w:szCs w:val="28"/>
    </w:rPr>
  </w:style>
  <w:style w:type="paragraph" w:styleId="Heading3">
    <w:name w:val="heading 3"/>
    <w:basedOn w:val="Normal"/>
    <w:next w:val="Normal"/>
    <w:link w:val="Heading3Char1"/>
    <w:uiPriority w:val="99"/>
    <w:qFormat/>
    <w:pPr>
      <w:keepNext/>
      <w:spacing w:before="240" w:after="60"/>
      <w:outlineLvl w:val="2"/>
    </w:pPr>
    <w:rPr>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0B6"/>
    <w:rPr>
      <w:rFonts w:asciiTheme="majorHAnsi" w:eastAsiaTheme="majorEastAsia" w:hAnsiTheme="majorHAnsi" w:cstheme="majorBidi"/>
      <w:b/>
      <w:bCs/>
      <w:kern w:val="32"/>
      <w:sz w:val="32"/>
      <w:szCs w:val="32"/>
      <w:lang/>
    </w:rPr>
  </w:style>
  <w:style w:type="character" w:customStyle="1" w:styleId="Heading1Char1">
    <w:name w:val="Heading 1 Char1"/>
    <w:basedOn w:val="DefaultParagraphFont"/>
    <w:link w:val="Heading1"/>
    <w:uiPriority w:val="99"/>
    <w:rPr>
      <w:b/>
      <w:bCs/>
      <w:sz w:val="32"/>
      <w:szCs w:val="32"/>
    </w:rPr>
  </w:style>
  <w:style w:type="character" w:customStyle="1" w:styleId="Heading2Char">
    <w:name w:val="Heading 2 Char"/>
    <w:basedOn w:val="DefaultParagraphFont"/>
    <w:link w:val="Heading2"/>
    <w:uiPriority w:val="9"/>
    <w:semiHidden/>
    <w:rsid w:val="00E900B6"/>
    <w:rPr>
      <w:rFonts w:asciiTheme="majorHAnsi" w:eastAsiaTheme="majorEastAsia" w:hAnsiTheme="majorHAnsi" w:cstheme="majorBidi"/>
      <w:b/>
      <w:bCs/>
      <w:i/>
      <w:iCs/>
      <w:sz w:val="28"/>
      <w:szCs w:val="28"/>
      <w:lang/>
    </w:rPr>
  </w:style>
  <w:style w:type="character" w:customStyle="1" w:styleId="Heading2Char1">
    <w:name w:val="Heading 2 Char1"/>
    <w:basedOn w:val="DefaultParagraphFont"/>
    <w:link w:val="Heading2"/>
    <w:uiPriority w:val="99"/>
    <w:rPr>
      <w:b/>
      <w:bCs/>
      <w:i/>
      <w:iCs/>
      <w:sz w:val="28"/>
      <w:szCs w:val="28"/>
    </w:rPr>
  </w:style>
  <w:style w:type="character" w:customStyle="1" w:styleId="Heading3Char">
    <w:name w:val="Heading 3 Char"/>
    <w:basedOn w:val="DefaultParagraphFont"/>
    <w:link w:val="Heading3"/>
    <w:uiPriority w:val="9"/>
    <w:semiHidden/>
    <w:rsid w:val="00E900B6"/>
    <w:rPr>
      <w:rFonts w:asciiTheme="majorHAnsi" w:eastAsiaTheme="majorEastAsia" w:hAnsiTheme="majorHAnsi" w:cstheme="majorBidi"/>
      <w:b/>
      <w:bCs/>
      <w:sz w:val="26"/>
      <w:szCs w:val="26"/>
      <w:lang/>
    </w:rPr>
  </w:style>
  <w:style w:type="character" w:customStyle="1" w:styleId="Heading3Char1">
    <w:name w:val="Heading 3 Char1"/>
    <w:basedOn w:val="DefaultParagraphFont"/>
    <w:link w:val="Heading3"/>
    <w:uiPriority w:val="99"/>
    <w:rPr>
      <w:b/>
      <w:bCs/>
      <w:sz w:val="26"/>
      <w:szCs w:val="26"/>
    </w:rPr>
  </w:style>
  <w:style w:type="character" w:styleId="Hyperlink">
    <w:name w:val="Hyperlink"/>
    <w:basedOn w:val="DefaultParagraphFont"/>
    <w:uiPriority w:val="99"/>
    <w:rPr>
      <w:color w:val="0000FF"/>
      <w:u w:val="single"/>
    </w:rPr>
  </w:style>
  <w:style w:type="paragraph" w:styleId="Header">
    <w:name w:val="header"/>
    <w:basedOn w:val="Normal"/>
    <w:link w:val="HeaderChar1"/>
    <w:uiPriority w:val="99"/>
    <w:rPr>
      <w:sz w:val="24"/>
      <w:szCs w:val="24"/>
    </w:rPr>
  </w:style>
  <w:style w:type="character" w:customStyle="1" w:styleId="HeaderChar">
    <w:name w:val="Header Char"/>
    <w:basedOn w:val="DefaultParagraphFont"/>
    <w:link w:val="Header"/>
    <w:uiPriority w:val="99"/>
    <w:semiHidden/>
    <w:rsid w:val="00E900B6"/>
    <w:rPr>
      <w:rFonts w:ascii="Arial" w:hAnsi="Arial" w:cs="Arial"/>
      <w:sz w:val="20"/>
      <w:szCs w:val="20"/>
      <w:lang/>
    </w:r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rPr>
      <w:sz w:val="24"/>
      <w:szCs w:val="24"/>
    </w:rPr>
  </w:style>
  <w:style w:type="character" w:customStyle="1" w:styleId="FooterChar">
    <w:name w:val="Footer Char"/>
    <w:basedOn w:val="DefaultParagraphFont"/>
    <w:link w:val="Footer"/>
    <w:uiPriority w:val="99"/>
    <w:semiHidden/>
    <w:rsid w:val="00E900B6"/>
    <w:rPr>
      <w:rFonts w:ascii="Arial" w:hAnsi="Arial" w:cs="Arial"/>
      <w:sz w:val="20"/>
      <w:szCs w:val="20"/>
      <w:lang/>
    </w:rPr>
  </w:style>
  <w:style w:type="character" w:customStyle="1" w:styleId="FooterChar1">
    <w:name w:val="Footer Char1"/>
    <w:basedOn w:val="DefaultParagraphFont"/>
    <w:link w:val="Footer"/>
    <w:uiPriority w:val="99"/>
  </w:style>
  <w:style w:type="character" w:styleId="FootnoteReference">
    <w:name w:val="footnote reference"/>
    <w:basedOn w:val="DefaultParagraphFont"/>
    <w:uiPriority w:val="99"/>
    <w:rPr>
      <w:vertAlign w:val="superscript"/>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1"/>
    <w:uiPriority w:val="99"/>
    <w:rPr>
      <w:sz w:val="24"/>
      <w:szCs w:val="24"/>
    </w:rPr>
  </w:style>
  <w:style w:type="character" w:customStyle="1" w:styleId="FootnoteTextChar">
    <w:name w:val="Footnote Text Char"/>
    <w:basedOn w:val="DefaultParagraphFont"/>
    <w:link w:val="FootnoteText"/>
    <w:uiPriority w:val="99"/>
    <w:semiHidden/>
    <w:rsid w:val="00E900B6"/>
    <w:rPr>
      <w:rFonts w:ascii="Arial" w:hAnsi="Arial" w:cs="Arial"/>
      <w:sz w:val="20"/>
      <w:szCs w:val="20"/>
      <w:lang/>
    </w:rPr>
  </w:style>
  <w:style w:type="character" w:customStyle="1" w:styleId="FootnoteTextChar1">
    <w:name w:val="Footnote Text Char1"/>
    <w:basedOn w:val="DefaultParagraphFont"/>
    <w:link w:val="FootnoteText"/>
    <w:uiPriority w:val="99"/>
  </w:style>
  <w:style w:type="paragraph" w:styleId="EndnoteText">
    <w:name w:val="endnote text"/>
    <w:basedOn w:val="Normal"/>
    <w:link w:val="EndnoteTextChar1"/>
    <w:uiPriority w:val="99"/>
    <w:rPr>
      <w:sz w:val="24"/>
      <w:szCs w:val="24"/>
    </w:rPr>
  </w:style>
  <w:style w:type="character" w:customStyle="1" w:styleId="EndnoteTextChar">
    <w:name w:val="Endnote Text Char"/>
    <w:basedOn w:val="DefaultParagraphFont"/>
    <w:link w:val="EndnoteText"/>
    <w:uiPriority w:val="99"/>
    <w:semiHidden/>
    <w:rsid w:val="00E900B6"/>
    <w:rPr>
      <w:rFonts w:ascii="Arial" w:hAnsi="Arial" w:cs="Arial"/>
      <w:sz w:val="20"/>
      <w:szCs w:val="20"/>
      <w:lang/>
    </w:rPr>
  </w:style>
  <w:style w:type="character" w:customStyle="1" w:styleId="EndnoteTextChar1">
    <w:name w:val="Endnote Text Char1"/>
    <w:basedOn w:val="DefaultParagraphFont"/>
    <w:link w:val="EndnoteText"/>
    <w:uiPriority w:val="99"/>
  </w:style>
  <w:style w:type="paragraph" w:styleId="Caption">
    <w:name w:val="caption"/>
    <w:basedOn w:val="Normal"/>
    <w:next w:val="Normal"/>
    <w:uiPriority w:val="99"/>
    <w:qFormat/>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